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D13A2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D13A2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D13A2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3</w:t>
            </w:r>
          </w:p>
        </w:tc>
      </w:tr>
      <w:tr w:rsidR="00D13A20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D13A20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D13A20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правлiння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Швачiй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Олександр Петрович</w:t>
            </w:r>
          </w:p>
        </w:tc>
      </w:tr>
      <w:tr w:rsidR="00D13A20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обласне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пiдприємство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автобусних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станцiй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10599"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21009, Вінницька обл., Вінницький р-н, м.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Вiнниця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вул. Київська, 8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0311</w:t>
      </w:r>
      <w:r w:rsidR="00BB7E94">
        <w:rPr>
          <w:rFonts w:ascii="Times New Roman CYR" w:hAnsi="Times New Roman CYR" w:cs="Times New Roman CYR"/>
          <w:sz w:val="24"/>
          <w:szCs w:val="24"/>
        </w:rPr>
        <w:t>58</w:t>
      </w:r>
      <w:r>
        <w:rPr>
          <w:rFonts w:ascii="Times New Roman CYR" w:hAnsi="Times New Roman CYR" w:cs="Times New Roman CYR"/>
          <w:sz w:val="24"/>
          <w:szCs w:val="24"/>
        </w:rPr>
        <w:t>15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(0432)67-32-72, (0432)67-32-57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vopas@vn.bus.com.ua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D13A20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Повідомлення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http://vopas.emitents.net.ua/ua/docs/?fg_id=27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23.05.2022</w:t>
            </w:r>
          </w:p>
        </w:tc>
      </w:tr>
      <w:tr w:rsidR="00D13A20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D13A2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D13A20" w:rsidRDefault="00617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D13A20" w:rsidRDefault="00D13A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75,473422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з закінченням строку дії повноважень загальними зборами акціонерів 20.05.2022 р. прийнято рішення припинити повноваження голови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Світлани Володимирівни. Розмір пакета акцій - 75,473422%.  Строк, протягом якого  перебувала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Бондар Інна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0,000039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з закінченням строку дії повноважень загальними зборами акціонерів 20.05.2022 р. прийнято рішення припинити повноваження члена Наглядової ради Бондар Інни Володимирівни. Розмір пакета акцій - 0,000039%.  Строк, протягом якого  перебувала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Беркун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Олександр Васильович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з закінченням строку дії повноважень загальними зборами акціонерів 20.05.2022 р. прийнято рішення припинити повноваження члена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Беркуна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Олександра Васильовича. Розмір пакета акцій - 0%.  Строк, протягом якого  перебував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75,473422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припиненням строку дії повноважень членів Наглядової ради загальними зборами акціонерів 20.05.2022 р. прийнято рішення обрати на посаду члена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Продівус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Світлану Володимирівну, яка є акціонером Товариства, розмір пакета акцій - 75,473422%.  Строк, на який обрано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п’яти років: 22.06.2017 - 30.07.2021, Голова Наглядової ради  Корпорація "Прем`єр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з 02.08.2021- Голова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універмаг".</w:t>
            </w:r>
          </w:p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Бондар Інна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0,000039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припиненням строку дії повноважень членів Наглядової ради загальними зборами акціонерів 20.05.2022 р. прийнято рішення обрати на посаду члена Наглядової ради Бондар Інну Володимирівну, яка є акціонером Товариства, розмір пакета акцій - 0,000039%.  Строк, на який обрано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п’яти років: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універмаг", основне, 02.11.2009  - 30.11.2021 - економіст адміністративно-керуючого персоналу; 01.12.2021 - 31.12.2021 - економіст бухгалтерсько-економічної служби; з 01.01.2022 - психолог відділу розвитку.</w:t>
            </w:r>
          </w:p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Косенко Наталія Віталіївна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0,000039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припиненням строку дії повноважень членів Наглядової ради загальними зборами акціонерів 20.05.2022 р. прийнято рішення обрати на посаду члена Наглядової ради Косенко Наталію Віталіївну, яка є акціонером Товариства, розмір пакета акцій - 0,000039%.  Строк, на який обрано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п’яти років: 06.2017 - 10.2018 - економіст І категорії відділу економіки та тарифного регулювання служби з питань економіки та фінансів Державного підприємства "Одеський морський торгівельний порт" (далі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"Одеський порт"). 10.2018 - 11.2018 - економіст І категорії Портофлоту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"Одеський порт"; 11.2018 - 07.2019 економіст І категорії відокремленого структурного підрозділу "Судноверф "Україна"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"Одеський порт"; 07.2019 - 09.2019 - заступник начальника сектору обліку майна служби експлуатації флоту Портофлоту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"Одеський порт"; 09.2019 - 07.2021 - начальник  сектору обліку майна служби експлуатації флоту Портофлоту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"Одеський порт".</w:t>
            </w:r>
          </w:p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Пенькова Олена Леонідівна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 20.05.2022 р. прийнято рішення достроково припинити повноваження голови Ревізійної комісії Пенькової Олени Леонідівни. Розмір пакета акцій - 0%.  Строк, протягом якого  перебувала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Богатирчук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Тетяна Петрівна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 20.05.2022 р. прийнято рішення достроково припинити повноваження члена Ревізійної комісії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Богатирчук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Тетяни Петрівни. Розмір пакета акцій - 0%.  Строк, протягом якого  перебувала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Бойчук Ірина Андріївна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 20.05.2022 р. прийнято рішення достроково припинити повноваження члена Ревізійної комісії Бойчук Ірини Андріївни. Розмір пакета акцій - 0%.  Строк, протягом якого  перебувала на посаді - три роки.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Пенькова Олена Леонідівна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достроковим припиненням строку дії повноважень членів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Регвізійної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комісії загальними зборами акціонерів 20.05.2022 р. прийнято рішення обрати на посаду члена Ревізійної комісії Пенькову Олену Леонідівну. Розмір пакета акцій - 0%.  Строк, на який обрано - п'ять років.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п’яти років: 08.2013-08.2021 - Корпорація "Прем`єр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фінансовий директор. 08.2021 - 09.2021 -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"Вінницьке обласне підприємство автобусних станцій 10599", голова ревізійної комісії. 10.2021  по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теперешній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час -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універмаг", голова правління.</w:t>
            </w: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Ковальов Віталій Олександрович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достроковим припиненням строку дії повноважень членів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Регвізійної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комісії загальними зборами акціонерів 20.05.2022 р. прийнято рішення обрати на посаду члена Ревізійної комісії Ковальова Віталія Олександровича. Розмір пакета акцій - 0%.  Строк, на який обрано - п'ять років.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обіймав  протягом останніх п’яти років: 06.2016-12.2018 -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універмаг", заступник головного інженера. 12.2018  по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теперешній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час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 , головний інженер.</w:t>
            </w:r>
          </w:p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D13A20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20.05.2022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Ревізійної комісії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Савко Ірина Василівна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Зміст інформації:</w:t>
            </w:r>
          </w:p>
        </w:tc>
      </w:tr>
      <w:tr w:rsidR="00D13A20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3A20" w:rsidRDefault="0061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 зв'язку із достроковим припиненням строку дії повноважень членів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Регвізійної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комісії загальними зборами акціонерів 20.05.2022 р. прийнято рішення обрати на посаду члена Ревізійної комісії Савко Ірину Василівну. Розмір пакета акцій - 0%.  Строк, на який обрано - п'ять років. Непогашеної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судимиості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корисливі та посадові злочини не має.  Інші посади, які обіймала  протягом останніх п’яти років: 10.2006-05.2015 -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ДП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Тепло-комуненерго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Маяк", економіст; 07.2017-04.2018 - ТОВ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Вінниця-млин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бухгалтер; 04.2018-02.2021 -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Мурованокуриловецький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завод мінеральної води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Регіна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заступник головного бухгалтера; 02.2021 по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теперешній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час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"Вінницький універмаг" , головний бухгалтер.</w:t>
            </w:r>
          </w:p>
          <w:p w:rsidR="00D13A20" w:rsidRDefault="00D13A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6177BD" w:rsidRDefault="006177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6177BD" w:rsidSect="00D13A20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3747C"/>
    <w:rsid w:val="006177BD"/>
    <w:rsid w:val="0073747C"/>
    <w:rsid w:val="00BB7E94"/>
    <w:rsid w:val="00D13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6397</Words>
  <Characters>3647</Characters>
  <Application>Microsoft Office Word</Application>
  <DocSecurity>0</DocSecurity>
  <Lines>30</Lines>
  <Paragraphs>20</Paragraphs>
  <ScaleCrop>false</ScaleCrop>
  <Company/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Ольга</cp:lastModifiedBy>
  <cp:revision>3</cp:revision>
  <dcterms:created xsi:type="dcterms:W3CDTF">2022-05-23T14:10:00Z</dcterms:created>
  <dcterms:modified xsi:type="dcterms:W3CDTF">2022-05-23T15:48:00Z</dcterms:modified>
</cp:coreProperties>
</file>