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AEC83" w14:textId="77777777" w:rsidR="009B7E1F" w:rsidRPr="009B7E1F" w:rsidRDefault="009B7E1F" w:rsidP="009B7E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73E02239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І. Загальні відомості</w:t>
      </w:r>
    </w:p>
    <w:p w14:paraId="788DCD3B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Повне найменування емітента:                         </w:t>
      </w:r>
      <w:hyperlink r:id="rId4" w:tgtFrame="_blank" w:history="1"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uk-UA" w:eastAsia="uk-UA"/>
          </w:rPr>
          <w:t>Публічне акціонерне товариство "Вінницьке обласне</w:t>
        </w:r>
      </w:hyperlink>
    </w:p>
    <w:p w14:paraId="73073941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hyperlink r:id="rId5" w:tgtFrame="_blank" w:history="1"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uk-UA" w:eastAsia="uk-UA"/>
          </w:rPr>
          <w:t>                                                                                   </w:t>
        </w:r>
        <w:proofErr w:type="spellStart"/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ru-RU" w:eastAsia="uk-UA"/>
          </w:rPr>
          <w:t>підприємство</w:t>
        </w:r>
        <w:proofErr w:type="spellEnd"/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ru-RU" w:eastAsia="uk-UA"/>
          </w:rPr>
          <w:t xml:space="preserve"> </w:t>
        </w:r>
        <w:proofErr w:type="spellStart"/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ru-RU" w:eastAsia="uk-UA"/>
          </w:rPr>
          <w:t>автобусних</w:t>
        </w:r>
        <w:proofErr w:type="spellEnd"/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ru-RU" w:eastAsia="uk-UA"/>
          </w:rPr>
          <w:t xml:space="preserve"> </w:t>
        </w:r>
        <w:proofErr w:type="spellStart"/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ru-RU" w:eastAsia="uk-UA"/>
          </w:rPr>
          <w:t>станцій</w:t>
        </w:r>
        <w:proofErr w:type="spellEnd"/>
        <w:r w:rsidRPr="009B7E1F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ru-RU" w:eastAsia="uk-UA"/>
          </w:rPr>
          <w:t xml:space="preserve"> 10599"</w:t>
        </w:r>
      </w:hyperlink>
    </w:p>
    <w:p w14:paraId="772C774F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Код за ЄДРПОУ:                                                   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03115815 </w:t>
      </w:r>
    </w:p>
    <w:p w14:paraId="7FEA05E9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Місцезнаходження:                                              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21009,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м.Вінниця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, вул. Київська 8</w:t>
      </w:r>
    </w:p>
    <w:p w14:paraId="4FF1B15B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Міжміський код, телефон та факс:                   (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0432)673272/673257</w:t>
      </w:r>
    </w:p>
    <w:p w14:paraId="062DD7B0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Електронна поштова адреса:                             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reestrfond@pf.org.ua</w:t>
      </w:r>
    </w:p>
    <w:p w14:paraId="27B8366F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Адреса сторінки в мережі Інтернет, яка</w:t>
      </w:r>
    </w:p>
    <w:p w14:paraId="610CFC57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додатково використовується емітентом</w:t>
      </w:r>
    </w:p>
    <w:p w14:paraId="4A398267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для розкриття інформації: 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                              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eastAsia="uk-UA"/>
        </w:rPr>
        <w:t>www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ru-RU" w:eastAsia="uk-UA"/>
        </w:rPr>
        <w:t>.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vopas.ucoz.org  </w:t>
      </w:r>
    </w:p>
    <w:p w14:paraId="1B4C795E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Вид особливої інформації:                                  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Відомості про зміну складу посадових осіб емітента </w:t>
      </w:r>
    </w:p>
    <w:p w14:paraId="5FD8DDB8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1DBEBC21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39440120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00EBF8E1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</w:t>
      </w:r>
    </w:p>
    <w:p w14:paraId="77B77174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ІІ. Текст Повідомлення</w:t>
      </w:r>
    </w:p>
    <w:p w14:paraId="5388654E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За рішенням річних загальних зборів ПАТ "ВОПАС 10599" (протокол №1/14 від 14.03.2014 р.) в персональному складі посадових осіб товариства відбулись наступні зміни у зв´язку із необхідністю дострокового припинення повноважень Ревізійної комісії товариства:</w:t>
      </w:r>
    </w:p>
    <w:p w14:paraId="32A33196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Припинено повноваження посадових осіб:</w:t>
      </w:r>
    </w:p>
    <w:p w14:paraId="39B20F93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Голова Ревізійної комісії -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Лабенська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Валентина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Вячеславівна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, паспорт АА 126881, виданий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Ленiнський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РВ  УМВС України у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Вiнницькiй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обл. 22.01.1996 р., частка в статутному капіталі товариства - 0,00004%,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Лабенська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В.В. займала посаду Голови Ревізійної комісії з 15.03.2013 р.</w:t>
      </w:r>
    </w:p>
    <w:p w14:paraId="7F0C4A33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15877187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081B0A35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106355A5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</w:t>
      </w:r>
    </w:p>
    <w:p w14:paraId="4DD94BDE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Член Ревізійної комісії – 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Богатирчук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Тетяна Петрівна, паспорт АТ 021275, виданий Ленінським РВ УДМС України у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Вiнницькiй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областi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05.01.2013 р.,  частка в статутному капіталі товариства - 0,00004%, 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Богатирчук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Т.П. займала посаду члена Ревізійної комісії з 15.03.2013 р.</w:t>
      </w:r>
    </w:p>
    <w:p w14:paraId="244074F1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57D30D9A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56BDB4CB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46CDC682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</w:t>
      </w:r>
    </w:p>
    <w:p w14:paraId="5F453F3E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Член Ревізійної комісії – Бондар Інна Володимирівна, паспорт АА № 691829 виданий Ленінським РВ УМВС України у Вінницькій обл. 26.01.1998 р.,  частка в статутному капіталі товариства - 0,0%, Бондар І. В. займала посаду члена Ревізійної комісії з 15.03.2013 р.</w:t>
      </w:r>
    </w:p>
    <w:p w14:paraId="7E981B71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2C61A9CD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39BBD8BE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7676BE7F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</w:t>
      </w:r>
    </w:p>
    <w:p w14:paraId="4477074C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Обрано посадових осіб:</w:t>
      </w:r>
    </w:p>
    <w:p w14:paraId="255FBD83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Голова Ревізійної комісії – Пенькова Олена Леонідівна, паспорт АВ 828005, виданий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Ленiнський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РВ ВМУ УМВС України у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Вiнницькiй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обл. 30.10.2008 р. частка в статутному капіталі товариства - 0,00004%, призначено на посаду голови Ревізійної комісії строком на 5 років. Пенькова О. Л. займала посади протягом останніх 5 років:</w:t>
      </w:r>
      <w:r w:rsidRPr="009B7E1F">
        <w:rPr>
          <w:rFonts w:ascii="Times New Roman" w:eastAsia="Times New Roman" w:hAnsi="Times New Roman" w:cs="Times New Roman"/>
          <w:color w:val="FF6600"/>
          <w:sz w:val="18"/>
          <w:szCs w:val="18"/>
          <w:lang w:val="uk-UA" w:eastAsia="uk-UA"/>
        </w:rPr>
        <w:t> </w:t>
      </w: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начальника відділу кадрів Українсько-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Голладського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спільного підприємства "Бізнес-Про”,  менеджера-стажиста ПІІ "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Макдоналдз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Юкрейн ЛТД”,  бухгалтера ЗАТ "Вінницький універмаг”,  бухгалтера-касира Українсько-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Голладського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спільного підприємства "Бізнес-Про”, головного бухгалтера СП  "Бізнес-Про”, фінансового директора Корпорації "Прем’єр-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Фінанс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”.</w:t>
      </w:r>
    </w:p>
    <w:p w14:paraId="64F60854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4DAA7221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1EE9403F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755265B5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</w:t>
      </w:r>
    </w:p>
    <w:p w14:paraId="7514D320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Член Ревізійної комісії –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Богатирчук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Тетяна Петрівна, паспорт АТ 021275, виданий Ленінським РВ УДМС України у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Вiнницькiй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областi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 05.01.2013 р.,  частка в статутному капіталі товариства - 0,00004%, призначено на посаду члена Ревізійної комісії строком на 5 років.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Богатирчук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Т. П. займала 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посадипротягом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 xml:space="preserve"> останніх 5 років: бухгалтера ТОВ „Бізнес-ПРО”, головного бухгалтера ПАТ "Автобусний парк", фінансового директора Корпорації "Прем´єр-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Фінанс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", головного бухгалтера Корпорації "Прем´єр-</w:t>
      </w:r>
      <w:proofErr w:type="spellStart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Фінанс</w:t>
      </w:r>
      <w:proofErr w:type="spellEnd"/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".</w:t>
      </w:r>
    </w:p>
    <w:p w14:paraId="3AF474ED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4F367D24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786BAE22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5604494F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 </w:t>
      </w:r>
    </w:p>
    <w:p w14:paraId="7D7D3862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lastRenderedPageBreak/>
        <w:t>Член Ревізійної комісії – Бондар Інна Володимирівна, паспорт АА № 691829 виданий Ленінським РВ УМВС України у Вінницькій обл. 26.01.1998 р.,  частка в статутному капіталі товариства - 0,0%, призначено на посаду члена Ревізійної комісії строком на 5 років. Бондар І. В. займає посаду протягом останніх 5 років економіст адміністративно-керуючого персоналу ПАТ "Вінницький універмаг”.</w:t>
      </w:r>
    </w:p>
    <w:p w14:paraId="47E8FBE4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Посадові особи товариства непогашеної судимості за корисливі та посадові злочини не мають.</w:t>
      </w:r>
    </w:p>
    <w:p w14:paraId="50143012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3184FF00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56378262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  <w:t> </w:t>
      </w:r>
    </w:p>
    <w:p w14:paraId="2A91CC35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 </w:t>
      </w:r>
    </w:p>
    <w:p w14:paraId="3653E898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b/>
          <w:bCs/>
          <w:color w:val="333333"/>
          <w:sz w:val="18"/>
          <w:szCs w:val="18"/>
          <w:lang w:val="uk-UA" w:eastAsia="uk-UA"/>
        </w:rPr>
        <w:t>ІІІ. Підпис</w:t>
      </w:r>
    </w:p>
    <w:p w14:paraId="4C0ED2CE" w14:textId="77777777" w:rsidR="009B7E1F" w:rsidRPr="009B7E1F" w:rsidRDefault="009B7E1F" w:rsidP="009B7E1F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333333"/>
          <w:sz w:val="20"/>
          <w:szCs w:val="20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Особа, зазначена нижче, підтверджує достовірність інформації, що міститься у повідомленні, та визнає, що вона несе відповідальність згідно з законодавством</w:t>
      </w:r>
    </w:p>
    <w:p w14:paraId="6FB9FC87" w14:textId="77777777" w:rsidR="009B7E1F" w:rsidRPr="009B7E1F" w:rsidRDefault="009B7E1F" w:rsidP="009B7E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9B7E1F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uk-UA"/>
        </w:rPr>
        <w:t>Голова правління Роман Сергій Васильович 14.03.2014 р.</w:t>
      </w:r>
    </w:p>
    <w:p w14:paraId="4D19C320" w14:textId="77777777" w:rsidR="009B7E1F" w:rsidRPr="009B7E1F" w:rsidRDefault="009B7E1F" w:rsidP="009B7E1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9B7E1F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 </w:t>
      </w:r>
    </w:p>
    <w:p w14:paraId="1ED5ADB6" w14:textId="77777777" w:rsidR="002A7028" w:rsidRPr="009B7E1F" w:rsidRDefault="002A7028">
      <w:pPr>
        <w:rPr>
          <w:lang w:val="uk-UA"/>
        </w:rPr>
      </w:pPr>
    </w:p>
    <w:sectPr w:rsidR="002A7028" w:rsidRPr="009B7E1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1F"/>
    <w:rsid w:val="002A7028"/>
    <w:rsid w:val="009B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737F4"/>
  <w15:chartTrackingRefBased/>
  <w15:docId w15:val="{9754EE8A-2C45-4216-A598-BAB22C16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7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mida.gov.ua/reestr/?kod=32537800" TargetMode="External"/><Relationship Id="rId4" Type="http://schemas.openxmlformats.org/officeDocument/2006/relationships/hyperlink" Target="http://smida.gov.ua/reestr/?kod=32537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2659</Words>
  <Characters>1517</Characters>
  <Application>Microsoft Office Word</Application>
  <DocSecurity>0</DocSecurity>
  <Lines>12</Lines>
  <Paragraphs>8</Paragraphs>
  <ScaleCrop>false</ScaleCrop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2022-06-18T18:16:00Z</dcterms:created>
  <dcterms:modified xsi:type="dcterms:W3CDTF">2022-06-18T18:17:00Z</dcterms:modified>
</cp:coreProperties>
</file>