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7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689"/>
      </w:tblGrid>
      <w:tr w:rsidR="00A15EA5" w:rsidRPr="00A15EA5" w14:paraId="50C10C22" w14:textId="77777777" w:rsidTr="00A15EA5">
        <w:trPr>
          <w:tblCellSpacing w:w="7" w:type="dxa"/>
        </w:trPr>
        <w:tc>
          <w:tcPr>
            <w:tcW w:w="4500" w:type="pct"/>
            <w:shd w:val="clear" w:color="auto" w:fill="FFFFFF"/>
            <w:vAlign w:val="center"/>
            <w:hideMark/>
          </w:tcPr>
          <w:p w14:paraId="08F8EDA2" w14:textId="77777777" w:rsidR="00A15EA5" w:rsidRPr="00A15EA5" w:rsidRDefault="00A15EA5" w:rsidP="00A15EA5">
            <w:pPr>
              <w:spacing w:after="75" w:line="240" w:lineRule="auto"/>
              <w:rPr>
                <w:rFonts w:ascii="Arial" w:eastAsia="Times New Roman" w:hAnsi="Arial" w:cs="Arial"/>
                <w:caps/>
                <w:color w:val="333333"/>
                <w:sz w:val="21"/>
                <w:szCs w:val="21"/>
                <w:lang w:val="uk-UA" w:eastAsia="uk-UA"/>
              </w:rPr>
            </w:pPr>
            <w:r w:rsidRPr="00A15EA5">
              <w:rPr>
                <w:rFonts w:ascii="Arial" w:eastAsia="Times New Roman" w:hAnsi="Arial" w:cs="Arial"/>
                <w:caps/>
                <w:color w:val="333333"/>
                <w:sz w:val="21"/>
                <w:szCs w:val="21"/>
                <w:lang w:val="uk-UA" w:eastAsia="uk-UA"/>
              </w:rPr>
              <w:t>ВІДОМОСТІ ПРО ЗМІНУ ТИПУ АКЦІОНЕРНОГО ТОВАРИСТВА ВІД 27.03.2017 Р.</w:t>
            </w:r>
          </w:p>
        </w:tc>
      </w:tr>
      <w:tr w:rsidR="00A15EA5" w:rsidRPr="00A15EA5" w14:paraId="797484A3" w14:textId="77777777" w:rsidTr="00A15EA5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8FB5B9B" w14:textId="77777777" w:rsidR="00A15EA5" w:rsidRPr="00A15EA5" w:rsidRDefault="00A15EA5" w:rsidP="00A15EA5">
            <w:pPr>
              <w:spacing w:before="100" w:beforeAutospacing="1" w:after="100" w:afterAutospacing="1" w:line="240" w:lineRule="atLeast"/>
              <w:outlineLvl w:val="2"/>
              <w:rPr>
                <w:rFonts w:ascii="Arial" w:eastAsia="Times New Roman" w:hAnsi="Arial" w:cs="Arial"/>
                <w:b/>
                <w:bCs/>
                <w:color w:val="333333"/>
                <w:sz w:val="27"/>
                <w:szCs w:val="27"/>
                <w:lang w:val="uk-UA" w:eastAsia="uk-UA"/>
              </w:rPr>
            </w:pPr>
            <w:r w:rsidRPr="00A15EA5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val="uk-UA" w:eastAsia="uk-UA"/>
              </w:rPr>
              <w:t>Титульний аркуш Повідомлення (Повідомлення про інформацію)</w:t>
            </w:r>
          </w:p>
          <w:tbl>
            <w:tblPr>
              <w:tblW w:w="25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01"/>
            </w:tblGrid>
            <w:tr w:rsidR="00A15EA5" w:rsidRPr="00A15EA5" w14:paraId="62AA28C6" w14:textId="77777777" w:rsidTr="00A15EA5">
              <w:tc>
                <w:tcPr>
                  <w:tcW w:w="0" w:type="auto"/>
                  <w:vAlign w:val="center"/>
                  <w:hideMark/>
                </w:tcPr>
                <w:p w14:paraId="7DF60852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Підтверджую ідентичність електронної та паперової форм інформації, що подається до Комісії, та достовірність інформації, наданої для розкриття в загальнодоступній інформаційній базі даних Комісії.</w:t>
                  </w:r>
                </w:p>
              </w:tc>
            </w:tr>
          </w:tbl>
          <w:p w14:paraId="34EB1EDA" w14:textId="77777777" w:rsidR="00A15EA5" w:rsidRPr="00A15EA5" w:rsidRDefault="00A15EA5" w:rsidP="00A15EA5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15EA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1"/>
              <w:gridCol w:w="252"/>
              <w:gridCol w:w="2346"/>
              <w:gridCol w:w="252"/>
              <w:gridCol w:w="3750"/>
            </w:tblGrid>
            <w:tr w:rsidR="00A15EA5" w:rsidRPr="00A15EA5" w14:paraId="13CB93B4" w14:textId="77777777" w:rsidTr="00A15EA5">
              <w:tc>
                <w:tcPr>
                  <w:tcW w:w="3000" w:type="dxa"/>
                  <w:vAlign w:val="center"/>
                  <w:hideMark/>
                </w:tcPr>
                <w:p w14:paraId="3B0B72C1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Голова </w:t>
                  </w:r>
                  <w:proofErr w:type="spellStart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правлiння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3E1C9F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DCD6AF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249FA9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 </w:t>
                  </w:r>
                </w:p>
              </w:tc>
              <w:tc>
                <w:tcPr>
                  <w:tcW w:w="3750" w:type="dxa"/>
                  <w:vAlign w:val="center"/>
                  <w:hideMark/>
                </w:tcPr>
                <w:p w14:paraId="550DF70D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Роман </w:t>
                  </w:r>
                  <w:proofErr w:type="spellStart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Сергiй</w:t>
                  </w:r>
                  <w:proofErr w:type="spellEnd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Васильович</w:t>
                  </w:r>
                </w:p>
              </w:tc>
            </w:tr>
            <w:tr w:rsidR="00A15EA5" w:rsidRPr="00A15EA5" w14:paraId="09C9DE55" w14:textId="77777777" w:rsidTr="00A15EA5">
              <w:tc>
                <w:tcPr>
                  <w:tcW w:w="0" w:type="auto"/>
                  <w:tcBorders>
                    <w:top w:val="single" w:sz="8" w:space="0" w:color="CCCCCC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03EE1C0A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uk-UA" w:eastAsia="uk-UA"/>
                    </w:rPr>
                    <w:t>(посада)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0B64F39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CCCCCC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4D0A2243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uk-UA" w:eastAsia="uk-UA"/>
                    </w:rPr>
                    <w:t>(підпис)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D1350A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CCCCCC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2CEC8C29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uk-UA" w:eastAsia="uk-UA"/>
                    </w:rPr>
                    <w:t>(прізвище та ініціали керівника)</w:t>
                  </w:r>
                </w:p>
              </w:tc>
            </w:tr>
            <w:tr w:rsidR="00A15EA5" w:rsidRPr="00A15EA5" w14:paraId="29D50BE4" w14:textId="77777777" w:rsidTr="00A15EA5">
              <w:tc>
                <w:tcPr>
                  <w:tcW w:w="0" w:type="auto"/>
                  <w:vMerge w:val="restart"/>
                  <w:vAlign w:val="center"/>
                  <w:hideMark/>
                </w:tcPr>
                <w:p w14:paraId="206329C3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 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14:paraId="1745F13D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 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14:paraId="71446B01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М.П.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14:paraId="68C9E7E4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D210A3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27.03.2017</w:t>
                  </w:r>
                </w:p>
              </w:tc>
            </w:tr>
            <w:tr w:rsidR="00A15EA5" w:rsidRPr="00A15EA5" w14:paraId="638FD199" w14:textId="77777777" w:rsidTr="00A15EA5">
              <w:tc>
                <w:tcPr>
                  <w:tcW w:w="0" w:type="auto"/>
                  <w:vMerge/>
                  <w:vAlign w:val="center"/>
                  <w:hideMark/>
                </w:tcPr>
                <w:p w14:paraId="6D35F906" w14:textId="77777777" w:rsidR="00A15EA5" w:rsidRPr="00A15EA5" w:rsidRDefault="00A15EA5" w:rsidP="00A15EA5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14:paraId="4A9F5B28" w14:textId="77777777" w:rsidR="00A15EA5" w:rsidRPr="00A15EA5" w:rsidRDefault="00A15EA5" w:rsidP="00A15EA5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14:paraId="5E78F0A9" w14:textId="77777777" w:rsidR="00A15EA5" w:rsidRPr="00A15EA5" w:rsidRDefault="00A15EA5" w:rsidP="00A15EA5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14:paraId="60B56925" w14:textId="77777777" w:rsidR="00A15EA5" w:rsidRPr="00A15EA5" w:rsidRDefault="00A15EA5" w:rsidP="00A15EA5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CCCCCC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2A8FA3E8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uk-UA" w:eastAsia="uk-UA"/>
                    </w:rPr>
                    <w:t>(дата)</w:t>
                  </w:r>
                </w:p>
              </w:tc>
            </w:tr>
          </w:tbl>
          <w:p w14:paraId="1F68BE04" w14:textId="77777777" w:rsidR="00A15EA5" w:rsidRPr="00A15EA5" w:rsidRDefault="00A15EA5" w:rsidP="00A15EA5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15EA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104E545B" w14:textId="77777777" w:rsidR="00A15EA5" w:rsidRPr="00A15EA5" w:rsidRDefault="00A15EA5" w:rsidP="00A15EA5">
            <w:pPr>
              <w:spacing w:before="100" w:beforeAutospacing="1" w:after="100" w:afterAutospacing="1" w:line="240" w:lineRule="atLeast"/>
              <w:outlineLvl w:val="3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val="uk-UA" w:eastAsia="uk-UA"/>
              </w:rPr>
            </w:pPr>
            <w:r w:rsidRPr="00A15EA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uk-UA" w:eastAsia="uk-UA"/>
              </w:rPr>
              <w:t>Особлива інформація (інформація про іпотечні цінні папери, сертифікати фонду операцій з нерухомістю) емітента</w:t>
            </w:r>
          </w:p>
          <w:p w14:paraId="2806E3AD" w14:textId="77777777" w:rsidR="00A15EA5" w:rsidRPr="00A15EA5" w:rsidRDefault="00A15EA5" w:rsidP="00A15EA5">
            <w:pPr>
              <w:spacing w:before="100" w:beforeAutospacing="1" w:after="100" w:afterAutospacing="1" w:line="240" w:lineRule="atLeast"/>
              <w:outlineLvl w:val="3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val="uk-UA" w:eastAsia="uk-UA"/>
              </w:rPr>
            </w:pPr>
            <w:r w:rsidRPr="00A15EA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uk-UA" w:eastAsia="uk-UA"/>
              </w:rPr>
              <w:t>I. Загальні відомості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01"/>
            </w:tblGrid>
            <w:tr w:rsidR="00A15EA5" w:rsidRPr="00A15EA5" w14:paraId="1952BE1B" w14:textId="77777777" w:rsidTr="00A15EA5">
              <w:tc>
                <w:tcPr>
                  <w:tcW w:w="0" w:type="auto"/>
                  <w:vAlign w:val="center"/>
                  <w:hideMark/>
                </w:tcPr>
                <w:p w14:paraId="2B593BAA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1. Повне найменування емітента</w:t>
                  </w:r>
                </w:p>
              </w:tc>
            </w:tr>
            <w:tr w:rsidR="00A15EA5" w:rsidRPr="00A15EA5" w14:paraId="26207A91" w14:textId="77777777" w:rsidTr="00A15EA5">
              <w:tc>
                <w:tcPr>
                  <w:tcW w:w="0" w:type="auto"/>
                  <w:vAlign w:val="center"/>
                  <w:hideMark/>
                </w:tcPr>
                <w:p w14:paraId="1653C104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8"/>
                      <w:szCs w:val="18"/>
                      <w:lang w:val="uk-UA" w:eastAsia="uk-UA"/>
                    </w:rPr>
                    <w:t xml:space="preserve">Приватне </w:t>
                  </w:r>
                  <w:proofErr w:type="spellStart"/>
                  <w:r w:rsidRPr="00A15EA5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8"/>
                      <w:szCs w:val="18"/>
                      <w:lang w:val="uk-UA" w:eastAsia="uk-UA"/>
                    </w:rPr>
                    <w:t>акцiонерне</w:t>
                  </w:r>
                  <w:proofErr w:type="spellEnd"/>
                  <w:r w:rsidRPr="00A15EA5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8"/>
                      <w:szCs w:val="18"/>
                      <w:lang w:val="uk-UA" w:eastAsia="uk-UA"/>
                    </w:rPr>
                    <w:t xml:space="preserve"> товариство "</w:t>
                  </w:r>
                  <w:proofErr w:type="spellStart"/>
                  <w:r w:rsidRPr="00A15EA5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8"/>
                      <w:szCs w:val="18"/>
                      <w:lang w:val="uk-UA" w:eastAsia="uk-UA"/>
                    </w:rPr>
                    <w:t>Вiнницьке</w:t>
                  </w:r>
                  <w:proofErr w:type="spellEnd"/>
                  <w:r w:rsidRPr="00A15EA5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8"/>
                      <w:szCs w:val="18"/>
                      <w:lang w:val="uk-UA" w:eastAsia="uk-UA"/>
                    </w:rPr>
                    <w:t xml:space="preserve"> обласне </w:t>
                  </w:r>
                  <w:proofErr w:type="spellStart"/>
                  <w:r w:rsidRPr="00A15EA5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8"/>
                      <w:szCs w:val="18"/>
                      <w:lang w:val="uk-UA" w:eastAsia="uk-UA"/>
                    </w:rPr>
                    <w:t>пiдприємство</w:t>
                  </w:r>
                  <w:proofErr w:type="spellEnd"/>
                  <w:r w:rsidRPr="00A15EA5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8"/>
                      <w:szCs w:val="18"/>
                      <w:lang w:val="uk-UA" w:eastAsia="uk-UA"/>
                    </w:rPr>
                    <w:t xml:space="preserve"> автобусних </w:t>
                  </w:r>
                  <w:proofErr w:type="spellStart"/>
                  <w:r w:rsidRPr="00A15EA5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8"/>
                      <w:szCs w:val="18"/>
                      <w:lang w:val="uk-UA" w:eastAsia="uk-UA"/>
                    </w:rPr>
                    <w:t>станцiй</w:t>
                  </w:r>
                  <w:proofErr w:type="spellEnd"/>
                  <w:r w:rsidRPr="00A15EA5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8"/>
                      <w:szCs w:val="18"/>
                      <w:lang w:val="uk-UA" w:eastAsia="uk-UA"/>
                    </w:rPr>
                    <w:t xml:space="preserve"> 10599"</w:t>
                  </w:r>
                </w:p>
              </w:tc>
            </w:tr>
            <w:tr w:rsidR="00A15EA5" w:rsidRPr="00A15EA5" w14:paraId="031E4279" w14:textId="77777777" w:rsidTr="00A15EA5">
              <w:tc>
                <w:tcPr>
                  <w:tcW w:w="0" w:type="auto"/>
                  <w:vAlign w:val="center"/>
                  <w:hideMark/>
                </w:tcPr>
                <w:p w14:paraId="470AC46C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2. Організаційно-правова форма</w:t>
                  </w:r>
                </w:p>
              </w:tc>
            </w:tr>
            <w:tr w:rsidR="00A15EA5" w:rsidRPr="00A15EA5" w14:paraId="0FA44FED" w14:textId="77777777" w:rsidTr="00A15EA5">
              <w:tc>
                <w:tcPr>
                  <w:tcW w:w="0" w:type="auto"/>
                  <w:vAlign w:val="center"/>
                  <w:hideMark/>
                </w:tcPr>
                <w:p w14:paraId="3AE8CA43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Приватне акціонерне товариство</w:t>
                  </w:r>
                </w:p>
              </w:tc>
            </w:tr>
            <w:tr w:rsidR="00A15EA5" w:rsidRPr="00A15EA5" w14:paraId="2B25DB13" w14:textId="77777777" w:rsidTr="00A15EA5">
              <w:tc>
                <w:tcPr>
                  <w:tcW w:w="0" w:type="auto"/>
                  <w:vAlign w:val="center"/>
                  <w:hideMark/>
                </w:tcPr>
                <w:p w14:paraId="2D9AEA93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3. Місцезнаходження</w:t>
                  </w:r>
                </w:p>
              </w:tc>
            </w:tr>
            <w:tr w:rsidR="00A15EA5" w:rsidRPr="00A15EA5" w14:paraId="7C9FA878" w14:textId="77777777" w:rsidTr="00A15EA5">
              <w:tc>
                <w:tcPr>
                  <w:tcW w:w="0" w:type="auto"/>
                  <w:vAlign w:val="center"/>
                  <w:hideMark/>
                </w:tcPr>
                <w:p w14:paraId="6652414A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21009, </w:t>
                  </w:r>
                  <w:proofErr w:type="spellStart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м.Вiнниця</w:t>
                  </w:r>
                  <w:proofErr w:type="spellEnd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, вул. Київська 8</w:t>
                  </w:r>
                </w:p>
              </w:tc>
            </w:tr>
            <w:tr w:rsidR="00A15EA5" w:rsidRPr="00A15EA5" w14:paraId="1CF5132C" w14:textId="77777777" w:rsidTr="00A15EA5">
              <w:tc>
                <w:tcPr>
                  <w:tcW w:w="0" w:type="auto"/>
                  <w:vAlign w:val="center"/>
                  <w:hideMark/>
                </w:tcPr>
                <w:p w14:paraId="140EF5B6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4. Код за ЄДРПОУ</w:t>
                  </w:r>
                </w:p>
              </w:tc>
            </w:tr>
            <w:tr w:rsidR="00A15EA5" w:rsidRPr="00A15EA5" w14:paraId="28CF325B" w14:textId="77777777" w:rsidTr="00A15EA5">
              <w:tc>
                <w:tcPr>
                  <w:tcW w:w="0" w:type="auto"/>
                  <w:vAlign w:val="center"/>
                  <w:hideMark/>
                </w:tcPr>
                <w:p w14:paraId="00ED407A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03115815</w:t>
                  </w:r>
                </w:p>
              </w:tc>
            </w:tr>
            <w:tr w:rsidR="00A15EA5" w:rsidRPr="00A15EA5" w14:paraId="323C0953" w14:textId="77777777" w:rsidTr="00A15EA5">
              <w:tc>
                <w:tcPr>
                  <w:tcW w:w="0" w:type="auto"/>
                  <w:vAlign w:val="center"/>
                  <w:hideMark/>
                </w:tcPr>
                <w:p w14:paraId="2FCBA314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5. Міжміський код та телефон, факс</w:t>
                  </w:r>
                </w:p>
              </w:tc>
            </w:tr>
            <w:tr w:rsidR="00A15EA5" w:rsidRPr="00A15EA5" w14:paraId="2E21B1F8" w14:textId="77777777" w:rsidTr="00A15EA5">
              <w:tc>
                <w:tcPr>
                  <w:tcW w:w="0" w:type="auto"/>
                  <w:vAlign w:val="center"/>
                  <w:hideMark/>
                </w:tcPr>
                <w:p w14:paraId="443E892F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(0432)67-32-72, 67-32-57</w:t>
                  </w:r>
                </w:p>
              </w:tc>
            </w:tr>
            <w:tr w:rsidR="00A15EA5" w:rsidRPr="00A15EA5" w14:paraId="0EDD9EC9" w14:textId="77777777" w:rsidTr="00A15EA5">
              <w:tc>
                <w:tcPr>
                  <w:tcW w:w="0" w:type="auto"/>
                  <w:vAlign w:val="center"/>
                  <w:hideMark/>
                </w:tcPr>
                <w:p w14:paraId="5DB549D0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6. Електронна поштова адреса</w:t>
                  </w:r>
                </w:p>
              </w:tc>
            </w:tr>
            <w:tr w:rsidR="00A15EA5" w:rsidRPr="00A15EA5" w14:paraId="019DC502" w14:textId="77777777" w:rsidTr="00A15EA5">
              <w:tc>
                <w:tcPr>
                  <w:tcW w:w="0" w:type="auto"/>
                  <w:vAlign w:val="center"/>
                  <w:hideMark/>
                </w:tcPr>
                <w:p w14:paraId="67213FE9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orlovanatal@mail.ru</w:t>
                  </w:r>
                </w:p>
              </w:tc>
            </w:tr>
            <w:tr w:rsidR="00A15EA5" w:rsidRPr="00A15EA5" w14:paraId="19269229" w14:textId="77777777" w:rsidTr="00A15EA5">
              <w:tc>
                <w:tcPr>
                  <w:tcW w:w="0" w:type="auto"/>
                  <w:vAlign w:val="center"/>
                  <w:hideMark/>
                </w:tcPr>
                <w:p w14:paraId="1C9B9EC4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 </w:t>
                  </w:r>
                </w:p>
              </w:tc>
            </w:tr>
          </w:tbl>
          <w:p w14:paraId="77C1DC69" w14:textId="77777777" w:rsidR="00A15EA5" w:rsidRPr="00A15EA5" w:rsidRDefault="00A15EA5" w:rsidP="00A15EA5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15EA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6331A277" w14:textId="77777777" w:rsidR="00A15EA5" w:rsidRPr="00A15EA5" w:rsidRDefault="00A15EA5" w:rsidP="00A15EA5">
            <w:pPr>
              <w:spacing w:before="100" w:beforeAutospacing="1" w:after="100" w:afterAutospacing="1" w:line="240" w:lineRule="atLeast"/>
              <w:outlineLvl w:val="3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val="uk-UA" w:eastAsia="uk-UA"/>
              </w:rPr>
            </w:pPr>
            <w:r w:rsidRPr="00A15EA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uk-UA" w:eastAsia="uk-UA"/>
              </w:rPr>
              <w:t>II. Дані про дату та місце оприлюднення Повідомлення (Повідомлення про інформацію)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74"/>
              <w:gridCol w:w="2749"/>
              <w:gridCol w:w="2518"/>
              <w:gridCol w:w="960"/>
            </w:tblGrid>
            <w:tr w:rsidR="00A15EA5" w:rsidRPr="00A15EA5" w14:paraId="61891442" w14:textId="77777777" w:rsidTr="00A15EA5">
              <w:tc>
                <w:tcPr>
                  <w:tcW w:w="0" w:type="auto"/>
                  <w:gridSpan w:val="3"/>
                  <w:vAlign w:val="center"/>
                  <w:hideMark/>
                </w:tcPr>
                <w:p w14:paraId="02328A46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1. Повідомлення розміщено у загальнодоступній інформаційній базі даних Комісії</w:t>
                  </w:r>
                </w:p>
              </w:tc>
              <w:tc>
                <w:tcPr>
                  <w:tcW w:w="500" w:type="pct"/>
                  <w:vAlign w:val="center"/>
                  <w:hideMark/>
                </w:tcPr>
                <w:p w14:paraId="67EF4724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27.03.2017</w:t>
                  </w:r>
                </w:p>
              </w:tc>
            </w:tr>
            <w:tr w:rsidR="00A15EA5" w:rsidRPr="00A15EA5" w14:paraId="03DF3D9C" w14:textId="77777777" w:rsidTr="00A15EA5">
              <w:tc>
                <w:tcPr>
                  <w:tcW w:w="0" w:type="auto"/>
                  <w:gridSpan w:val="3"/>
                  <w:vAlign w:val="center"/>
                  <w:hideMark/>
                </w:tcPr>
                <w:p w14:paraId="62DB1332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CCCCCC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097C6299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uk-UA" w:eastAsia="uk-UA"/>
                    </w:rPr>
                    <w:t>(дата)</w:t>
                  </w:r>
                </w:p>
              </w:tc>
            </w:tr>
            <w:tr w:rsidR="00A15EA5" w:rsidRPr="00A15EA5" w14:paraId="4D13297D" w14:textId="77777777" w:rsidTr="00A15EA5">
              <w:tc>
                <w:tcPr>
                  <w:tcW w:w="0" w:type="auto"/>
                  <w:vAlign w:val="center"/>
                  <w:hideMark/>
                </w:tcPr>
                <w:p w14:paraId="264B3BBA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2. Повідомлення опубліковано у*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14:paraId="2F3F0EEF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12CC1CA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 </w:t>
                  </w:r>
                </w:p>
              </w:tc>
            </w:tr>
            <w:tr w:rsidR="00A15EA5" w:rsidRPr="00A15EA5" w14:paraId="4CD3F5DB" w14:textId="77777777" w:rsidTr="00A15EA5">
              <w:tc>
                <w:tcPr>
                  <w:tcW w:w="0" w:type="auto"/>
                  <w:vAlign w:val="center"/>
                  <w:hideMark/>
                </w:tcPr>
                <w:p w14:paraId="732B88B5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 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8" w:space="0" w:color="CCCCCC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82881F6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uk-UA" w:eastAsia="uk-UA"/>
                    </w:rPr>
                    <w:t>(номер та найменування офіційного друкованого видання)</w:t>
                  </w:r>
                </w:p>
              </w:tc>
              <w:tc>
                <w:tcPr>
                  <w:tcW w:w="0" w:type="auto"/>
                  <w:tcBorders>
                    <w:top w:val="single" w:sz="8" w:space="0" w:color="CCCCCC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750E9E18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uk-UA" w:eastAsia="uk-UA"/>
                    </w:rPr>
                    <w:t>(дата)</w:t>
                  </w:r>
                </w:p>
              </w:tc>
            </w:tr>
            <w:tr w:rsidR="00A15EA5" w:rsidRPr="00A15EA5" w14:paraId="0EB5287B" w14:textId="77777777" w:rsidTr="00A15EA5">
              <w:tc>
                <w:tcPr>
                  <w:tcW w:w="0" w:type="auto"/>
                  <w:vAlign w:val="center"/>
                  <w:hideMark/>
                </w:tcPr>
                <w:p w14:paraId="7A8BA534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3. Повідомлення розміщено на сторінці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4DA324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vopas.ucoz.org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78819A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 мережі Інтернет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D10F5DD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27.03.2017</w:t>
                  </w:r>
                </w:p>
              </w:tc>
            </w:tr>
            <w:tr w:rsidR="00A15EA5" w:rsidRPr="00A15EA5" w14:paraId="18B01BDF" w14:textId="77777777" w:rsidTr="00A15EA5">
              <w:tc>
                <w:tcPr>
                  <w:tcW w:w="0" w:type="auto"/>
                  <w:vAlign w:val="center"/>
                  <w:hideMark/>
                </w:tcPr>
                <w:p w14:paraId="56DEC0A3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CCCCCC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3A9111C5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uk-UA" w:eastAsia="uk-UA"/>
                    </w:rPr>
                    <w:t>(адреса сторінки)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A638343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CCCCCC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06AF933C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uk-UA" w:eastAsia="uk-UA"/>
                    </w:rPr>
                    <w:t>(дата)</w:t>
                  </w:r>
                </w:p>
              </w:tc>
            </w:tr>
          </w:tbl>
          <w:p w14:paraId="372A00E5" w14:textId="77777777" w:rsidR="00A15EA5" w:rsidRPr="00A15EA5" w:rsidRDefault="00A15EA5" w:rsidP="00A15EA5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15EA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61712496" w14:textId="77777777" w:rsidR="00A15EA5" w:rsidRPr="00A15EA5" w:rsidRDefault="00A15EA5" w:rsidP="00A15EA5">
            <w:pPr>
              <w:spacing w:before="100" w:beforeAutospacing="1" w:after="100" w:afterAutospacing="1" w:line="240" w:lineRule="atLeast"/>
              <w:outlineLvl w:val="2"/>
              <w:rPr>
                <w:rFonts w:ascii="Arial" w:eastAsia="Times New Roman" w:hAnsi="Arial" w:cs="Arial"/>
                <w:b/>
                <w:bCs/>
                <w:color w:val="333333"/>
                <w:sz w:val="27"/>
                <w:szCs w:val="27"/>
                <w:lang w:val="uk-UA" w:eastAsia="uk-UA"/>
              </w:rPr>
            </w:pPr>
            <w:r w:rsidRPr="00A15EA5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val="uk-UA" w:eastAsia="uk-UA"/>
              </w:rPr>
              <w:lastRenderedPageBreak/>
              <w:t>Відомості про зміну типу акціонерного товариства</w:t>
            </w:r>
          </w:p>
          <w:tbl>
            <w:tblPr>
              <w:tblW w:w="5000" w:type="pct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9"/>
              <w:gridCol w:w="1916"/>
              <w:gridCol w:w="3353"/>
              <w:gridCol w:w="3353"/>
            </w:tblGrid>
            <w:tr w:rsidR="00A15EA5" w:rsidRPr="00A15EA5" w14:paraId="23D03176" w14:textId="77777777">
              <w:trPr>
                <w:tblHeader/>
              </w:trPr>
              <w:tc>
                <w:tcPr>
                  <w:tcW w:w="500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4C956EB3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№ з/п</w:t>
                  </w:r>
                </w:p>
              </w:tc>
              <w:tc>
                <w:tcPr>
                  <w:tcW w:w="1000" w:type="pct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1BC4AB90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Дата вчинення дії</w:t>
                  </w:r>
                </w:p>
              </w:tc>
              <w:tc>
                <w:tcPr>
                  <w:tcW w:w="1750" w:type="pct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62F66151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Повне найменування акціонерного товариства до зміни</w:t>
                  </w:r>
                </w:p>
              </w:tc>
              <w:tc>
                <w:tcPr>
                  <w:tcW w:w="1750" w:type="pct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1004E7F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Повне найменування акціонерного товариства після зміни</w:t>
                  </w:r>
                </w:p>
              </w:tc>
            </w:tr>
            <w:tr w:rsidR="00A15EA5" w:rsidRPr="00A15EA5" w14:paraId="5966A297" w14:textId="77777777">
              <w:trPr>
                <w:tblHeader/>
              </w:trPr>
              <w:tc>
                <w:tcPr>
                  <w:tcW w:w="0" w:type="auto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05062EBF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593C15AD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711861D7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4F6E66B2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4</w:t>
                  </w:r>
                </w:p>
              </w:tc>
            </w:tr>
            <w:tr w:rsidR="00A15EA5" w:rsidRPr="00A15EA5" w14:paraId="52294ED7" w14:textId="77777777">
              <w:tc>
                <w:tcPr>
                  <w:tcW w:w="0" w:type="auto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51785239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0FF7269B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27.03.2017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1790D03E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ПУБЛIЧНЕ АКЦIОНЕРНЕ ТОВАРИСТВО "ВIННИЦЬКЕ ОБЛАСНЕ ПIДПРИЄМСТВО АВТОБУСНИХ СТАНЦIЙ 10599"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9919C63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ПРИВАТНЕ АКЦIОНЕРНЕ ТОВАРИСТВО "ВIННИЦЬКЕ ОБЛАСНЕ ПIДПРИЄМСТВО АВТОБУСНИХ СТАНЦIЙ 10599"</w:t>
                  </w:r>
                </w:p>
              </w:tc>
            </w:tr>
            <w:tr w:rsidR="00A15EA5" w:rsidRPr="00A15EA5" w14:paraId="60312888" w14:textId="77777777">
              <w:tc>
                <w:tcPr>
                  <w:tcW w:w="0" w:type="auto"/>
                  <w:gridSpan w:val="4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15C275E2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Зміст інформації:</w:t>
                  </w:r>
                </w:p>
              </w:tc>
            </w:tr>
            <w:tr w:rsidR="00A15EA5" w:rsidRPr="00A15EA5" w14:paraId="0E16990B" w14:textId="77777777">
              <w:tc>
                <w:tcPr>
                  <w:tcW w:w="0" w:type="auto"/>
                  <w:gridSpan w:val="4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58ECC38B" w14:textId="77777777" w:rsidR="00A15EA5" w:rsidRPr="00A15EA5" w:rsidRDefault="00A15EA5" w:rsidP="00A15EA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Дата прийняття </w:t>
                  </w:r>
                  <w:proofErr w:type="spellStart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рiшення</w:t>
                  </w:r>
                  <w:proofErr w:type="spellEnd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та найменування уповноваженого органу </w:t>
                  </w:r>
                  <w:proofErr w:type="spellStart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емiтента</w:t>
                  </w:r>
                  <w:proofErr w:type="spellEnd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, що прийняв </w:t>
                  </w:r>
                  <w:proofErr w:type="spellStart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вiдповiдне</w:t>
                  </w:r>
                  <w:proofErr w:type="spellEnd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рiшення</w:t>
                  </w:r>
                  <w:proofErr w:type="spellEnd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- 23.03.2017 р. Загальними зборами </w:t>
                  </w:r>
                  <w:proofErr w:type="spellStart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акцiонерiв</w:t>
                  </w:r>
                  <w:proofErr w:type="spellEnd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товариства прийнято </w:t>
                  </w:r>
                  <w:proofErr w:type="spellStart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рiшення</w:t>
                  </w:r>
                  <w:proofErr w:type="spellEnd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про </w:t>
                  </w:r>
                  <w:proofErr w:type="spellStart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змiну</w:t>
                  </w:r>
                  <w:proofErr w:type="spellEnd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типу товариства з </w:t>
                  </w:r>
                  <w:proofErr w:type="spellStart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публiчного</w:t>
                  </w:r>
                  <w:proofErr w:type="spellEnd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на приватне;</w:t>
                  </w:r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br/>
                    <w:t xml:space="preserve">Дата державної </w:t>
                  </w:r>
                  <w:proofErr w:type="spellStart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реєстрацiї</w:t>
                  </w:r>
                  <w:proofErr w:type="spellEnd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вiдповiдних</w:t>
                  </w:r>
                  <w:proofErr w:type="spellEnd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змiн</w:t>
                  </w:r>
                  <w:proofErr w:type="spellEnd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до </w:t>
                  </w:r>
                  <w:proofErr w:type="spellStart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вiдомостей</w:t>
                  </w:r>
                  <w:proofErr w:type="spellEnd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про юридичну особу, що </w:t>
                  </w:r>
                  <w:proofErr w:type="spellStart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мiстяться</w:t>
                  </w:r>
                  <w:proofErr w:type="spellEnd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в ЄДР - 27.03.2017 р.;</w:t>
                  </w:r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br/>
                    <w:t xml:space="preserve">Повне найменування </w:t>
                  </w:r>
                  <w:proofErr w:type="spellStart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акцiонерного</w:t>
                  </w:r>
                  <w:proofErr w:type="spellEnd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товариства до </w:t>
                  </w:r>
                  <w:proofErr w:type="spellStart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змiни</w:t>
                  </w:r>
                  <w:proofErr w:type="spellEnd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- ПУБЛIЧНЕ АКЦIОНЕРНЕ ТОВАРИСТВО "ВIННИЦЬКЕ ОБЛАСНЕ ПIДПРИЄМСТВО АВТОБУСНИХ СТАНЦIЙ 10599";</w:t>
                  </w:r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br/>
                    <w:t xml:space="preserve">Повне найменування </w:t>
                  </w:r>
                  <w:proofErr w:type="spellStart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акцiонерного</w:t>
                  </w:r>
                  <w:proofErr w:type="spellEnd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товариства </w:t>
                  </w:r>
                  <w:proofErr w:type="spellStart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пiсля</w:t>
                  </w:r>
                  <w:proofErr w:type="spellEnd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змiни</w:t>
                  </w:r>
                  <w:proofErr w:type="spellEnd"/>
                  <w:r w:rsidRPr="00A15EA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- ПРИВАТНЕ АКЦIОНЕРНЕ ТОВАРИСТВО "ВIННИЦЬКЕ ОБЛАСНЕ ПIДПРИЄМСТВО АВТОБУСНИХ СТАНЦIЙ 10599".</w:t>
                  </w:r>
                </w:p>
              </w:tc>
            </w:tr>
          </w:tbl>
          <w:p w14:paraId="13FA03E8" w14:textId="77777777" w:rsidR="00A15EA5" w:rsidRPr="00A15EA5" w:rsidRDefault="00A15EA5" w:rsidP="00A15EA5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15EA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</w:tc>
      </w:tr>
    </w:tbl>
    <w:p w14:paraId="5E44A3B4" w14:textId="77777777" w:rsidR="002A7028" w:rsidRPr="00A15EA5" w:rsidRDefault="002A7028">
      <w:pPr>
        <w:rPr>
          <w:lang w:val="uk-UA"/>
        </w:rPr>
      </w:pPr>
    </w:p>
    <w:sectPr w:rsidR="002A7028" w:rsidRPr="00A15EA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EA5"/>
    <w:rsid w:val="002A7028"/>
    <w:rsid w:val="00A15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376BD"/>
  <w15:chartTrackingRefBased/>
  <w15:docId w15:val="{B61A18C9-9B42-4C17-B22F-436A91CA6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096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6313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3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1545</Words>
  <Characters>881</Characters>
  <Application>Microsoft Office Word</Application>
  <DocSecurity>0</DocSecurity>
  <Lines>7</Lines>
  <Paragraphs>4</Paragraphs>
  <ScaleCrop>false</ScaleCrop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2022-06-18T18:58:00Z</dcterms:created>
  <dcterms:modified xsi:type="dcterms:W3CDTF">2022-06-18T18:59:00Z</dcterms:modified>
</cp:coreProperties>
</file>